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92" w:rsidRPr="00306481" w:rsidRDefault="00A21792" w:rsidP="00A217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06481">
        <w:rPr>
          <w:rFonts w:ascii="Times New Roman" w:hAnsi="Times New Roman" w:cs="Times New Roman"/>
          <w:b/>
          <w:sz w:val="28"/>
          <w:szCs w:val="28"/>
        </w:rPr>
        <w:t xml:space="preserve">На сайте Росреестра </w:t>
      </w:r>
      <w:r>
        <w:rPr>
          <w:rFonts w:ascii="Times New Roman" w:hAnsi="Times New Roman" w:cs="Times New Roman"/>
          <w:b/>
          <w:sz w:val="28"/>
          <w:szCs w:val="28"/>
        </w:rPr>
        <w:t>работает</w:t>
      </w:r>
      <w:r w:rsidRPr="00306481">
        <w:rPr>
          <w:rFonts w:ascii="Times New Roman" w:hAnsi="Times New Roman" w:cs="Times New Roman"/>
          <w:b/>
          <w:sz w:val="28"/>
          <w:szCs w:val="28"/>
        </w:rPr>
        <w:t xml:space="preserve"> сервис прямой связи с главой ведомства</w:t>
      </w:r>
    </w:p>
    <w:p w:rsidR="00A21792" w:rsidRDefault="00A21792" w:rsidP="00A21792">
      <w:pPr>
        <w:autoSpaceDE w:val="0"/>
        <w:autoSpaceDN w:val="0"/>
        <w:adjustRightInd w:val="0"/>
        <w:spacing w:after="0" w:line="240" w:lineRule="auto"/>
        <w:jc w:val="center"/>
        <w:rPr>
          <w:sz w:val="24"/>
          <w:szCs w:val="24"/>
        </w:rPr>
      </w:pPr>
    </w:p>
    <w:p w:rsidR="00A21792" w:rsidRPr="00095095" w:rsidRDefault="00A21792" w:rsidP="00A21792">
      <w:pPr>
        <w:pStyle w:val="Default"/>
        <w:ind w:firstLine="567"/>
        <w:jc w:val="both"/>
        <w:rPr>
          <w:rFonts w:ascii="Times New Roman" w:hAnsi="Times New Roman" w:cs="Times New Roman"/>
          <w:sz w:val="28"/>
          <w:szCs w:val="28"/>
        </w:rPr>
      </w:pPr>
      <w:r>
        <w:rPr>
          <w:rFonts w:ascii="Times New Roman" w:hAnsi="Times New Roman" w:cs="Times New Roman"/>
          <w:sz w:val="28"/>
          <w:szCs w:val="28"/>
        </w:rPr>
        <w:t>В 2016 году</w:t>
      </w:r>
      <w:r w:rsidRPr="00095095">
        <w:rPr>
          <w:rFonts w:ascii="Times New Roman" w:hAnsi="Times New Roman" w:cs="Times New Roman"/>
          <w:sz w:val="28"/>
          <w:szCs w:val="28"/>
        </w:rPr>
        <w:t xml:space="preserve"> на сайте Росреестра (</w:t>
      </w:r>
      <w:proofErr w:type="spellStart"/>
      <w:r w:rsidRPr="00095095">
        <w:rPr>
          <w:rFonts w:ascii="Times New Roman" w:hAnsi="Times New Roman" w:cs="Times New Roman"/>
          <w:sz w:val="28"/>
          <w:szCs w:val="28"/>
          <w:lang w:val="en-US"/>
        </w:rPr>
        <w:t>rosreestr</w:t>
      </w:r>
      <w:proofErr w:type="spellEnd"/>
      <w:r w:rsidRPr="00095095">
        <w:rPr>
          <w:rFonts w:ascii="Times New Roman" w:hAnsi="Times New Roman" w:cs="Times New Roman"/>
          <w:sz w:val="28"/>
          <w:szCs w:val="28"/>
        </w:rPr>
        <w:t>.</w:t>
      </w:r>
      <w:proofErr w:type="spellStart"/>
      <w:r w:rsidRPr="00095095">
        <w:rPr>
          <w:rFonts w:ascii="Times New Roman" w:hAnsi="Times New Roman" w:cs="Times New Roman"/>
          <w:sz w:val="28"/>
          <w:szCs w:val="28"/>
          <w:lang w:val="en-US"/>
        </w:rPr>
        <w:t>ru</w:t>
      </w:r>
      <w:proofErr w:type="spellEnd"/>
      <w:r w:rsidRPr="00095095">
        <w:rPr>
          <w:rFonts w:ascii="Times New Roman" w:hAnsi="Times New Roman" w:cs="Times New Roman"/>
          <w:sz w:val="28"/>
          <w:szCs w:val="28"/>
        </w:rPr>
        <w:t xml:space="preserve">) заработал специальный сервис, позволяющий написать электронное письмо лично главе ведомства Игорю Васильеву. </w:t>
      </w:r>
    </w:p>
    <w:p w:rsidR="00A21792" w:rsidRPr="00095095" w:rsidRDefault="00A21792" w:rsidP="00A21792">
      <w:pPr>
        <w:pStyle w:val="Default"/>
        <w:ind w:firstLine="567"/>
        <w:jc w:val="both"/>
        <w:rPr>
          <w:rFonts w:ascii="Times New Roman" w:hAnsi="Times New Roman" w:cs="Times New Roman"/>
          <w:color w:val="auto"/>
          <w:sz w:val="28"/>
          <w:szCs w:val="28"/>
        </w:rPr>
      </w:pPr>
      <w:r w:rsidRPr="00095095">
        <w:rPr>
          <w:rFonts w:ascii="Times New Roman" w:hAnsi="Times New Roman" w:cs="Times New Roman"/>
          <w:color w:val="auto"/>
          <w:sz w:val="28"/>
          <w:szCs w:val="28"/>
        </w:rPr>
        <w:t xml:space="preserve">Данный сервис является дополнительной формой для обращения граждан в Росреестр. Расширение способов получения обратной связи обусловлено высокой социальной значимостью деятельности ведомства, оказывающего массовые услуги по регистрации прав и кадастровому учету недвижимости. </w:t>
      </w:r>
    </w:p>
    <w:p w:rsidR="00A21792" w:rsidRPr="00095095" w:rsidRDefault="00A21792" w:rsidP="00A21792">
      <w:pPr>
        <w:pStyle w:val="Default"/>
        <w:ind w:firstLine="567"/>
        <w:jc w:val="both"/>
        <w:rPr>
          <w:rFonts w:ascii="Times New Roman" w:hAnsi="Times New Roman" w:cs="Times New Roman"/>
          <w:color w:val="auto"/>
          <w:sz w:val="28"/>
          <w:szCs w:val="28"/>
        </w:rPr>
      </w:pPr>
      <w:r w:rsidRPr="00095095">
        <w:rPr>
          <w:rFonts w:ascii="Times New Roman" w:hAnsi="Times New Roman" w:cs="Times New Roman"/>
          <w:color w:val="auto"/>
          <w:sz w:val="28"/>
          <w:szCs w:val="28"/>
        </w:rPr>
        <w:t xml:space="preserve">Росреестр уже поддерживает несколько способов получения информации от заинтересованных лиц. Обращение в ведомство можно направить по почте или факсу, путем заполнения специальной формы на сайте Росреестра, через портал госуслуг, а также обратиться в ходе личного приема или через центр телефонного обслуживания ведомства. Теперь, если перечисленные способы по какой-либо причине не подходят или требуется личное участие руководителя Росреестра, ему можно написать письмо лично. Для этого надо зайти на сайт Росреестра, выбрать сервис «Письмо руководителю», указать фамилию, имя, отчество, электронный адрес и написать текст обращения. </w:t>
      </w:r>
    </w:p>
    <w:p w:rsidR="00A21792" w:rsidRDefault="00A21792" w:rsidP="00A21792">
      <w:pPr>
        <w:pStyle w:val="Default"/>
        <w:ind w:firstLine="709"/>
        <w:jc w:val="both"/>
        <w:rPr>
          <w:rFonts w:ascii="Times New Roman" w:hAnsi="Times New Roman" w:cs="Times New Roman"/>
          <w:sz w:val="28"/>
          <w:szCs w:val="28"/>
        </w:rPr>
      </w:pPr>
      <w:r w:rsidRPr="00095095">
        <w:rPr>
          <w:rFonts w:ascii="Times New Roman" w:hAnsi="Times New Roman" w:cs="Times New Roman"/>
          <w:sz w:val="28"/>
          <w:szCs w:val="28"/>
        </w:rPr>
        <w:t xml:space="preserve">Темы для переписки с руководителем Росреестра ограничены сферой деятельности ведомства. Письма должны быть написаны с соблюдением общепринятых норм этики - такое правило определено законодательством для всех обращений граждан, направляемых в адрес государственных учреждений.  </w:t>
      </w:r>
    </w:p>
    <w:p w:rsidR="00A21792" w:rsidRDefault="00A21792" w:rsidP="00A21792">
      <w:pPr>
        <w:pStyle w:val="Default"/>
        <w:ind w:firstLine="709"/>
        <w:jc w:val="both"/>
        <w:rPr>
          <w:rFonts w:ascii="Times New Roman" w:hAnsi="Times New Roman" w:cs="Times New Roman"/>
          <w:sz w:val="28"/>
          <w:szCs w:val="28"/>
        </w:rPr>
      </w:pPr>
    </w:p>
    <w:p w:rsidR="00A64A6C" w:rsidRDefault="00A64A6C"/>
    <w:sectPr w:rsidR="00A64A6C" w:rsidSect="00A64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792"/>
    <w:rsid w:val="00A21792"/>
    <w:rsid w:val="00A64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17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2016-12-28T05:33:00Z</dcterms:created>
  <dcterms:modified xsi:type="dcterms:W3CDTF">2016-12-28T05:34:00Z</dcterms:modified>
</cp:coreProperties>
</file>